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63" w:type="dxa"/>
        </w:tblCellMar>
        <w:tblLook w:val="04A0"/>
      </w:tblPr>
      <w:tblGrid>
        <w:gridCol w:w="4841"/>
        <w:gridCol w:w="4984"/>
      </w:tblGrid>
      <w:tr w:rsidR="00115D00" w:rsidTr="005133FE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9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68"/>
              <w:gridCol w:w="994"/>
              <w:gridCol w:w="425"/>
              <w:gridCol w:w="1991"/>
              <w:gridCol w:w="217"/>
            </w:tblGrid>
            <w:tr w:rsidR="005133FE" w:rsidTr="005133FE">
              <w:trPr>
                <w:trHeight w:val="1225"/>
              </w:trPr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8645" cy="747395"/>
                        <wp:effectExtent l="19050" t="0" r="1905" b="0"/>
                        <wp:docPr id="7" name="Рисунок 1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dxa"/>
                  <w:vMerge w:val="restart"/>
                  <w:shd w:val="clear" w:color="auto" w:fill="auto"/>
                </w:tcPr>
                <w:p w:rsidR="005133FE" w:rsidRDefault="005133FE" w:rsidP="005133FE">
                  <w:pPr>
                    <w:spacing w:before="60"/>
                  </w:pPr>
                </w:p>
              </w:tc>
            </w:tr>
            <w:tr w:rsidR="005133FE" w:rsidTr="005133FE"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Муниципальное образование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«Зерноградский район»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rPr>
                <w:trHeight w:val="110"/>
              </w:trPr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Ростовской области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rPr>
                <w:trHeight w:val="110"/>
              </w:trPr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АДМИНИСТРАЦИЯ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  <w:vAlign w:val="center"/>
                </w:tcPr>
                <w:p w:rsidR="005133FE" w:rsidRDefault="005133FE" w:rsidP="005A5AD8">
                  <w:pPr>
                    <w:rPr>
                      <w:sz w:val="24"/>
                    </w:rPr>
                  </w:pPr>
                </w:p>
              </w:tc>
            </w:tr>
            <w:tr w:rsidR="005133FE" w:rsidTr="005133FE">
              <w:trPr>
                <w:trHeight w:val="110"/>
              </w:trPr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ЗЕРНОГРАДСКОГО РАЙОНА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  <w:vAlign w:val="center"/>
                </w:tcPr>
                <w:p w:rsidR="005133FE" w:rsidRDefault="005133FE" w:rsidP="005A5AD8">
                  <w:pPr>
                    <w:rPr>
                      <w:sz w:val="24"/>
                    </w:rPr>
                  </w:pPr>
                </w:p>
              </w:tc>
            </w:tr>
            <w:tr w:rsidR="005133FE" w:rsidTr="005133FE">
              <w:trPr>
                <w:trHeight w:hRule="exact" w:val="340"/>
              </w:trPr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ул. Мира, 16, г. Зерноград,  347740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240"/>
                    <w:rPr>
                      <w:vanish/>
                      <w:sz w:val="24"/>
                    </w:rPr>
                  </w:pPr>
                </w:p>
              </w:tc>
            </w:tr>
            <w:tr w:rsidR="005133FE" w:rsidTr="005133FE"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</w:pPr>
                  <w:r>
                    <w:rPr>
                      <w:sz w:val="24"/>
                    </w:rPr>
                    <w:t>Тел: (86359) 42 1 78, 41 4 60</w:t>
                  </w: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c>
                <w:tcPr>
                  <w:tcW w:w="4178" w:type="dxa"/>
                  <w:gridSpan w:val="4"/>
                  <w:shd w:val="clear" w:color="auto" w:fill="auto"/>
                </w:tcPr>
                <w:p w:rsidR="005133FE" w:rsidRPr="000B1995" w:rsidRDefault="005133FE" w:rsidP="005A5AD8">
                  <w:pPr>
                    <w:spacing w:before="60"/>
                    <w:jc w:val="center"/>
                    <w:rPr>
                      <w:lang w:val="en-US"/>
                    </w:rPr>
                  </w:pPr>
                  <w:r>
                    <w:rPr>
                      <w:sz w:val="24"/>
                    </w:rPr>
                    <w:t>Факс</w:t>
                  </w:r>
                  <w:r>
                    <w:rPr>
                      <w:sz w:val="24"/>
                      <w:lang w:val="en-US"/>
                    </w:rPr>
                    <w:t>: (86359) 41 2 34</w:t>
                  </w:r>
                </w:p>
                <w:p w:rsidR="0006274C" w:rsidRPr="0006274C" w:rsidRDefault="0006274C" w:rsidP="0006274C">
                  <w:pPr>
                    <w:spacing w:before="60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6274C">
                    <w:rPr>
                      <w:b/>
                      <w:sz w:val="22"/>
                      <w:szCs w:val="22"/>
                      <w:lang w:val="en-US"/>
                    </w:rPr>
                    <w:t>E-mail: zernoland@donland.ru</w:t>
                  </w:r>
                  <w:bookmarkStart w:id="0" w:name="_GoBack"/>
                  <w:bookmarkEnd w:id="0"/>
                </w:p>
                <w:p w:rsidR="0006274C" w:rsidRPr="0006274C" w:rsidRDefault="0006274C" w:rsidP="0006274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6274C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http://zernoland.ru</w:t>
                  </w:r>
                </w:p>
                <w:p w:rsidR="005133FE" w:rsidRDefault="005133FE" w:rsidP="005A5AD8">
                  <w:pPr>
                    <w:spacing w:before="60"/>
                    <w:jc w:val="center"/>
                  </w:pP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Pr="00302275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c>
                <w:tcPr>
                  <w:tcW w:w="1762" w:type="dxa"/>
                  <w:gridSpan w:val="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33FE" w:rsidRPr="00302275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991" w:type="dxa"/>
                  <w:tcBorders>
                    <w:top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  <w:tr w:rsidR="005133FE" w:rsidTr="005133FE">
              <w:tc>
                <w:tcPr>
                  <w:tcW w:w="768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№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A"/>
                    <w:bottom w:val="single" w:sz="6" w:space="0" w:color="00000A"/>
                  </w:tcBorders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1991" w:type="dxa"/>
                  <w:tcBorders>
                    <w:top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7" w:type="dxa"/>
                  <w:vMerge/>
                  <w:shd w:val="clear" w:color="auto" w:fill="auto"/>
                </w:tcPr>
                <w:p w:rsidR="005133FE" w:rsidRDefault="005133FE" w:rsidP="005A5AD8">
                  <w:pPr>
                    <w:spacing w:before="6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15D00" w:rsidRPr="00B52E7F" w:rsidRDefault="00115D00" w:rsidP="005A5AD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15D00" w:rsidRPr="00302275" w:rsidRDefault="00115D00" w:rsidP="005A5AD8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115D00" w:rsidRPr="00302275" w:rsidRDefault="00115D00" w:rsidP="005A5AD8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115D00" w:rsidRPr="00302275" w:rsidRDefault="00115D00" w:rsidP="005A5AD8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9B1062" w:rsidRDefault="009B1062" w:rsidP="00B24677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  <w:p w:rsidR="005372D9" w:rsidRDefault="005372D9" w:rsidP="009B106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городских и сельских поселений</w:t>
            </w:r>
          </w:p>
          <w:p w:rsidR="00B26ECE" w:rsidRPr="009B1062" w:rsidRDefault="00E402A9" w:rsidP="009B106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подведомственных организаций и учреждений</w:t>
            </w:r>
          </w:p>
          <w:p w:rsidR="009B1062" w:rsidRDefault="009B1062" w:rsidP="00B24677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  <w:p w:rsidR="00893531" w:rsidRDefault="00893531" w:rsidP="00B24677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893531" w:rsidRDefault="00893531" w:rsidP="00893531">
            <w:pPr>
              <w:tabs>
                <w:tab w:val="left" w:pos="0"/>
              </w:tabs>
              <w:rPr>
                <w:szCs w:val="28"/>
              </w:rPr>
            </w:pPr>
          </w:p>
          <w:p w:rsidR="00893531" w:rsidRDefault="00893531" w:rsidP="00893531">
            <w:pPr>
              <w:tabs>
                <w:tab w:val="left" w:pos="0"/>
              </w:tabs>
              <w:rPr>
                <w:szCs w:val="28"/>
              </w:rPr>
            </w:pPr>
          </w:p>
          <w:p w:rsidR="00115D00" w:rsidRPr="00302275" w:rsidRDefault="00115D00" w:rsidP="009B1062">
            <w:pPr>
              <w:tabs>
                <w:tab w:val="left" w:pos="0"/>
              </w:tabs>
              <w:rPr>
                <w:i/>
                <w:szCs w:val="28"/>
              </w:rPr>
            </w:pPr>
          </w:p>
        </w:tc>
      </w:tr>
      <w:tr w:rsidR="00893531" w:rsidTr="005133FE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31" w:rsidRDefault="00893531" w:rsidP="005A5AD8">
            <w:pPr>
              <w:spacing w:before="60"/>
              <w:jc w:val="center"/>
              <w:rPr>
                <w:noProof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893531" w:rsidRPr="00302275" w:rsidRDefault="00893531" w:rsidP="005A5AD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</w:tbl>
    <w:p w:rsidR="00334693" w:rsidRDefault="00926D9A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   </w:t>
      </w:r>
      <w:r w:rsidR="00E402A9">
        <w:rPr>
          <w:szCs w:val="28"/>
        </w:rPr>
        <w:t>В</w:t>
      </w:r>
      <w:r w:rsidR="00334693">
        <w:rPr>
          <w:szCs w:val="28"/>
        </w:rPr>
        <w:t xml:space="preserve"> целях правового информирования и правового просвещения граждан, </w:t>
      </w:r>
      <w:r w:rsidR="00334693">
        <w:rPr>
          <w:rFonts w:eastAsiaTheme="minorHAnsi"/>
          <w:color w:val="auto"/>
          <w:szCs w:val="28"/>
          <w:lang w:eastAsia="en-US"/>
        </w:rPr>
        <w:t>имеющих право на бесплатную юридическую помощь</w:t>
      </w:r>
      <w:r w:rsidR="000768C4">
        <w:rPr>
          <w:rFonts w:eastAsiaTheme="minorHAnsi"/>
          <w:color w:val="auto"/>
          <w:szCs w:val="28"/>
          <w:lang w:eastAsia="en-US"/>
        </w:rPr>
        <w:t>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E402A9">
        <w:rPr>
          <w:rFonts w:eastAsiaTheme="minorHAnsi"/>
          <w:color w:val="auto"/>
          <w:szCs w:val="28"/>
          <w:lang w:eastAsia="en-US"/>
        </w:rPr>
        <w:t>просим разместить на информационных стендах информацию о категории граждан, имеющих право на получение бесплатной юридической помощи и список адвокатов участвующих в деятельности государственной системы бесплатной юридической помощи.</w:t>
      </w: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Приложение на 2-х листах в 1экз.</w:t>
      </w: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E402A9" w:rsidRDefault="00E402A9" w:rsidP="00334693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С уважением,                                         Администрация </w:t>
      </w:r>
      <w:proofErr w:type="spellStart"/>
      <w:r>
        <w:rPr>
          <w:rFonts w:eastAsiaTheme="minorHAnsi"/>
          <w:color w:val="auto"/>
          <w:szCs w:val="28"/>
          <w:lang w:eastAsia="en-US"/>
        </w:rPr>
        <w:t>Зерноградского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района</w:t>
      </w:r>
    </w:p>
    <w:p w:rsidR="00B26ECE" w:rsidRDefault="00B26ECE" w:rsidP="003F4472">
      <w:pPr>
        <w:ind w:firstLine="426"/>
        <w:jc w:val="both"/>
        <w:rPr>
          <w:szCs w:val="28"/>
        </w:rPr>
      </w:pPr>
    </w:p>
    <w:sectPr w:rsidR="00B26ECE" w:rsidSect="00115D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754"/>
    <w:multiLevelType w:val="hybridMultilevel"/>
    <w:tmpl w:val="9C1EB6FE"/>
    <w:lvl w:ilvl="0" w:tplc="0E0EA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43E08"/>
    <w:multiLevelType w:val="hybridMultilevel"/>
    <w:tmpl w:val="B7D054A2"/>
    <w:lvl w:ilvl="0" w:tplc="76BEB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F211D"/>
    <w:multiLevelType w:val="hybridMultilevel"/>
    <w:tmpl w:val="3CA4E806"/>
    <w:lvl w:ilvl="0" w:tplc="C9E86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E7F8A"/>
    <w:multiLevelType w:val="hybridMultilevel"/>
    <w:tmpl w:val="98068BD0"/>
    <w:lvl w:ilvl="0" w:tplc="8A1268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D00"/>
    <w:rsid w:val="000017B1"/>
    <w:rsid w:val="00001CD9"/>
    <w:rsid w:val="00014B06"/>
    <w:rsid w:val="000334F9"/>
    <w:rsid w:val="00061984"/>
    <w:rsid w:val="0006274C"/>
    <w:rsid w:val="00064DCA"/>
    <w:rsid w:val="000768C4"/>
    <w:rsid w:val="00076E5B"/>
    <w:rsid w:val="000A1B1D"/>
    <w:rsid w:val="000A532A"/>
    <w:rsid w:val="000B5765"/>
    <w:rsid w:val="000E6BEC"/>
    <w:rsid w:val="00115D00"/>
    <w:rsid w:val="00124D8B"/>
    <w:rsid w:val="00182B59"/>
    <w:rsid w:val="001D3C53"/>
    <w:rsid w:val="00217A72"/>
    <w:rsid w:val="0027467D"/>
    <w:rsid w:val="00280919"/>
    <w:rsid w:val="002972C1"/>
    <w:rsid w:val="002C3905"/>
    <w:rsid w:val="002D3111"/>
    <w:rsid w:val="00302275"/>
    <w:rsid w:val="003028ED"/>
    <w:rsid w:val="003337E8"/>
    <w:rsid w:val="00334693"/>
    <w:rsid w:val="003530B0"/>
    <w:rsid w:val="00392BBC"/>
    <w:rsid w:val="003D22AC"/>
    <w:rsid w:val="003F1D73"/>
    <w:rsid w:val="003F4472"/>
    <w:rsid w:val="0040624F"/>
    <w:rsid w:val="00445309"/>
    <w:rsid w:val="00446D24"/>
    <w:rsid w:val="00450D60"/>
    <w:rsid w:val="0045441C"/>
    <w:rsid w:val="00483A63"/>
    <w:rsid w:val="004A5144"/>
    <w:rsid w:val="004E4D39"/>
    <w:rsid w:val="004F4A9D"/>
    <w:rsid w:val="004F6D1A"/>
    <w:rsid w:val="005133FE"/>
    <w:rsid w:val="0052160D"/>
    <w:rsid w:val="005372D9"/>
    <w:rsid w:val="0054761B"/>
    <w:rsid w:val="00563E23"/>
    <w:rsid w:val="0058576F"/>
    <w:rsid w:val="00594CBA"/>
    <w:rsid w:val="005B38BA"/>
    <w:rsid w:val="005C588A"/>
    <w:rsid w:val="005E345D"/>
    <w:rsid w:val="005F2F30"/>
    <w:rsid w:val="00611DB2"/>
    <w:rsid w:val="00611EF4"/>
    <w:rsid w:val="00637D0F"/>
    <w:rsid w:val="00655656"/>
    <w:rsid w:val="00675A1B"/>
    <w:rsid w:val="006A5697"/>
    <w:rsid w:val="006A6701"/>
    <w:rsid w:val="006F0310"/>
    <w:rsid w:val="00736BC0"/>
    <w:rsid w:val="007401FA"/>
    <w:rsid w:val="007A086F"/>
    <w:rsid w:val="007A6427"/>
    <w:rsid w:val="007C3B6C"/>
    <w:rsid w:val="007D06DB"/>
    <w:rsid w:val="00815756"/>
    <w:rsid w:val="00893531"/>
    <w:rsid w:val="008F4CCF"/>
    <w:rsid w:val="00912D86"/>
    <w:rsid w:val="00926D9A"/>
    <w:rsid w:val="00987285"/>
    <w:rsid w:val="00987871"/>
    <w:rsid w:val="009A6CA5"/>
    <w:rsid w:val="009B1062"/>
    <w:rsid w:val="00A17E54"/>
    <w:rsid w:val="00A51FB9"/>
    <w:rsid w:val="00A6352D"/>
    <w:rsid w:val="00A93DE1"/>
    <w:rsid w:val="00AA4137"/>
    <w:rsid w:val="00AC6953"/>
    <w:rsid w:val="00AE1C2D"/>
    <w:rsid w:val="00B221F4"/>
    <w:rsid w:val="00B24677"/>
    <w:rsid w:val="00B26ECE"/>
    <w:rsid w:val="00B30AE5"/>
    <w:rsid w:val="00B764D0"/>
    <w:rsid w:val="00B82F22"/>
    <w:rsid w:val="00BA192E"/>
    <w:rsid w:val="00BB75C2"/>
    <w:rsid w:val="00BC481D"/>
    <w:rsid w:val="00BC4EE5"/>
    <w:rsid w:val="00C439E5"/>
    <w:rsid w:val="00C70D0F"/>
    <w:rsid w:val="00C74B37"/>
    <w:rsid w:val="00C76D24"/>
    <w:rsid w:val="00CC7F3A"/>
    <w:rsid w:val="00CD126E"/>
    <w:rsid w:val="00CD6E4D"/>
    <w:rsid w:val="00CF09FB"/>
    <w:rsid w:val="00CF70EB"/>
    <w:rsid w:val="00D21F46"/>
    <w:rsid w:val="00D507FE"/>
    <w:rsid w:val="00D67A9C"/>
    <w:rsid w:val="00D74F18"/>
    <w:rsid w:val="00D81BA6"/>
    <w:rsid w:val="00D85FA3"/>
    <w:rsid w:val="00DC2839"/>
    <w:rsid w:val="00DD1E22"/>
    <w:rsid w:val="00DE07DE"/>
    <w:rsid w:val="00E03B43"/>
    <w:rsid w:val="00E05C77"/>
    <w:rsid w:val="00E122D7"/>
    <w:rsid w:val="00E23578"/>
    <w:rsid w:val="00E31689"/>
    <w:rsid w:val="00E402A9"/>
    <w:rsid w:val="00E65B7C"/>
    <w:rsid w:val="00E768D1"/>
    <w:rsid w:val="00E8757F"/>
    <w:rsid w:val="00EA153C"/>
    <w:rsid w:val="00EB7226"/>
    <w:rsid w:val="00ED1FD3"/>
    <w:rsid w:val="00F14A30"/>
    <w:rsid w:val="00F2033A"/>
    <w:rsid w:val="00F31631"/>
    <w:rsid w:val="00F35B88"/>
    <w:rsid w:val="00F64E47"/>
    <w:rsid w:val="00FA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15D00"/>
    <w:rPr>
      <w:color w:val="0000FF"/>
      <w:u w:val="single"/>
    </w:rPr>
  </w:style>
  <w:style w:type="paragraph" w:customStyle="1" w:styleId="a3">
    <w:name w:val="Адресат"/>
    <w:basedOn w:val="a"/>
    <w:qFormat/>
    <w:rsid w:val="00115D00"/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15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00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227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2275"/>
  </w:style>
  <w:style w:type="paragraph" w:customStyle="1" w:styleId="21">
    <w:name w:val="Основной текст 21"/>
    <w:basedOn w:val="a"/>
    <w:rsid w:val="000E6BEC"/>
    <w:pPr>
      <w:ind w:firstLine="851"/>
      <w:jc w:val="both"/>
    </w:pPr>
    <w:rPr>
      <w:color w:val="auto"/>
      <w:sz w:val="24"/>
    </w:rPr>
  </w:style>
  <w:style w:type="paragraph" w:styleId="a7">
    <w:name w:val="List Paragraph"/>
    <w:basedOn w:val="a"/>
    <w:uiPriority w:val="34"/>
    <w:qFormat/>
    <w:rsid w:val="00DD1E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B106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B1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15D00"/>
    <w:rPr>
      <w:color w:val="0000FF"/>
      <w:u w:val="single"/>
    </w:rPr>
  </w:style>
  <w:style w:type="paragraph" w:customStyle="1" w:styleId="a3">
    <w:name w:val="Адресат"/>
    <w:basedOn w:val="a"/>
    <w:qFormat/>
    <w:rsid w:val="00115D00"/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15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0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Юротдел</cp:lastModifiedBy>
  <cp:revision>89</cp:revision>
  <cp:lastPrinted>2022-09-22T07:14:00Z</cp:lastPrinted>
  <dcterms:created xsi:type="dcterms:W3CDTF">2020-12-04T08:20:00Z</dcterms:created>
  <dcterms:modified xsi:type="dcterms:W3CDTF">2022-09-29T12:20:00Z</dcterms:modified>
</cp:coreProperties>
</file>